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rtl w:val="0"/>
        </w:rPr>
        <w:t xml:space="preserve">Youth Group Volunteer (Week Leaders) Job Description </w:t>
      </w:r>
    </w:p>
    <w:p w:rsidR="00000000" w:rsidDel="00000000" w:rsidP="00000000" w:rsidRDefault="00000000" w:rsidRPr="00000000" w14:paraId="00000001">
      <w:pPr>
        <w:ind w:firstLine="720"/>
        <w:contextualSpacing w:val="0"/>
        <w:rPr/>
      </w:pPr>
      <w:r w:rsidDel="00000000" w:rsidR="00000000" w:rsidRPr="00000000">
        <w:rPr>
          <w:rtl w:val="0"/>
        </w:rPr>
      </w:r>
    </w:p>
    <w:p w:rsidR="00000000" w:rsidDel="00000000" w:rsidP="00000000" w:rsidRDefault="00000000" w:rsidRPr="00000000" w14:paraId="00000002">
      <w:pPr>
        <w:ind w:left="0" w:firstLine="720"/>
        <w:contextualSpacing w:val="0"/>
        <w:rPr/>
      </w:pPr>
      <w:r w:rsidDel="00000000" w:rsidR="00000000" w:rsidRPr="00000000">
        <w:rPr>
          <w:rtl w:val="0"/>
        </w:rPr>
        <w:t xml:space="preserve">This Job description is for those who want to work with the youth, but maybe are worried they won’t have the time or the right skills to do that. Thankfully, you won’t be going into this ministry alone, it will be a team! Here’s a little more about this position: </w:t>
      </w:r>
    </w:p>
    <w:p w:rsidR="00000000" w:rsidDel="00000000" w:rsidP="00000000" w:rsidRDefault="00000000" w:rsidRPr="00000000" w14:paraId="00000003">
      <w:pPr>
        <w:ind w:left="0" w:firstLine="0"/>
        <w:contextualSpacing w:val="0"/>
        <w:rPr>
          <w:b w:val="1"/>
        </w:rPr>
      </w:pPr>
      <w:r w:rsidDel="00000000" w:rsidR="00000000" w:rsidRPr="00000000">
        <w:rPr>
          <w:rtl w:val="0"/>
        </w:rPr>
      </w:r>
    </w:p>
    <w:p w:rsidR="00000000" w:rsidDel="00000000" w:rsidP="00000000" w:rsidRDefault="00000000" w:rsidRPr="00000000" w14:paraId="00000004">
      <w:pPr>
        <w:ind w:left="0" w:firstLine="0"/>
        <w:contextualSpacing w:val="0"/>
        <w:rPr>
          <w:b w:val="1"/>
        </w:rPr>
      </w:pPr>
      <w:r w:rsidDel="00000000" w:rsidR="00000000" w:rsidRPr="00000000">
        <w:rPr>
          <w:b w:val="1"/>
          <w:rtl w:val="0"/>
        </w:rPr>
        <w:t xml:space="preserve">Role: </w:t>
      </w:r>
    </w:p>
    <w:p w:rsidR="00000000" w:rsidDel="00000000" w:rsidP="00000000" w:rsidRDefault="00000000" w:rsidRPr="00000000" w14:paraId="00000005">
      <w:pPr>
        <w:numPr>
          <w:ilvl w:val="0"/>
          <w:numId w:val="2"/>
        </w:numPr>
        <w:ind w:left="720" w:hanging="360"/>
        <w:contextualSpacing w:val="1"/>
        <w:rPr/>
      </w:pPr>
      <w:r w:rsidDel="00000000" w:rsidR="00000000" w:rsidRPr="00000000">
        <w:rPr>
          <w:rtl w:val="0"/>
        </w:rPr>
        <w:t xml:space="preserve">The youth group volunteer will lead youth group once a month (or more if desired). </w:t>
      </w:r>
    </w:p>
    <w:p w:rsidR="00000000" w:rsidDel="00000000" w:rsidP="00000000" w:rsidRDefault="00000000" w:rsidRPr="00000000" w14:paraId="00000006">
      <w:pPr>
        <w:numPr>
          <w:ilvl w:val="0"/>
          <w:numId w:val="2"/>
        </w:numPr>
        <w:ind w:left="720" w:hanging="360"/>
        <w:contextualSpacing w:val="1"/>
        <w:rPr/>
      </w:pPr>
      <w:r w:rsidDel="00000000" w:rsidR="00000000" w:rsidRPr="00000000">
        <w:rPr>
          <w:rtl w:val="0"/>
        </w:rPr>
        <w:t xml:space="preserve">They will connect with youth in the church</w:t>
      </w:r>
    </w:p>
    <w:p w:rsidR="00000000" w:rsidDel="00000000" w:rsidP="00000000" w:rsidRDefault="00000000" w:rsidRPr="00000000" w14:paraId="00000007">
      <w:pPr>
        <w:numPr>
          <w:ilvl w:val="1"/>
          <w:numId w:val="2"/>
        </w:numPr>
        <w:ind w:left="1440" w:hanging="360"/>
        <w:contextualSpacing w:val="1"/>
        <w:rPr>
          <w:u w:val="none"/>
        </w:rPr>
      </w:pPr>
      <w:r w:rsidDel="00000000" w:rsidR="00000000" w:rsidRPr="00000000">
        <w:rPr>
          <w:rtl w:val="0"/>
        </w:rPr>
        <w:t xml:space="preserve">Learn about their lives</w:t>
      </w:r>
    </w:p>
    <w:p w:rsidR="00000000" w:rsidDel="00000000" w:rsidP="00000000" w:rsidRDefault="00000000" w:rsidRPr="00000000" w14:paraId="00000008">
      <w:pPr>
        <w:numPr>
          <w:ilvl w:val="1"/>
          <w:numId w:val="2"/>
        </w:numPr>
        <w:ind w:left="1440" w:hanging="360"/>
        <w:contextualSpacing w:val="1"/>
        <w:rPr>
          <w:u w:val="none"/>
        </w:rPr>
      </w:pPr>
      <w:r w:rsidDel="00000000" w:rsidR="00000000" w:rsidRPr="00000000">
        <w:rPr>
          <w:rtl w:val="0"/>
        </w:rPr>
        <w:t xml:space="preserve">Try to attend events and games of youth on occasion </w:t>
      </w:r>
    </w:p>
    <w:p w:rsidR="00000000" w:rsidDel="00000000" w:rsidP="00000000" w:rsidRDefault="00000000" w:rsidRPr="00000000" w14:paraId="00000009">
      <w:pPr>
        <w:numPr>
          <w:ilvl w:val="0"/>
          <w:numId w:val="2"/>
        </w:numPr>
        <w:ind w:left="720" w:hanging="360"/>
        <w:contextualSpacing w:val="1"/>
        <w:rPr>
          <w:u w:val="none"/>
        </w:rPr>
      </w:pPr>
      <w:r w:rsidDel="00000000" w:rsidR="00000000" w:rsidRPr="00000000">
        <w:rPr>
          <w:rtl w:val="0"/>
        </w:rPr>
        <w:t xml:space="preserve">Plan one night of youth group a month. This could be games, activities, outings (bowling, swimming,etc.) and a devotional or a lesson. </w:t>
      </w:r>
    </w:p>
    <w:p w:rsidR="00000000" w:rsidDel="00000000" w:rsidP="00000000" w:rsidRDefault="00000000" w:rsidRPr="00000000" w14:paraId="0000000A">
      <w:pPr>
        <w:numPr>
          <w:ilvl w:val="1"/>
          <w:numId w:val="2"/>
        </w:numPr>
        <w:ind w:left="1440" w:hanging="360"/>
        <w:contextualSpacing w:val="1"/>
        <w:rPr>
          <w:u w:val="none"/>
        </w:rPr>
      </w:pPr>
      <w:r w:rsidDel="00000000" w:rsidR="00000000" w:rsidRPr="00000000">
        <w:rPr>
          <w:rtl w:val="0"/>
        </w:rPr>
        <w:t xml:space="preserve">The Youth Group Administrator will assist in creating the plan.   </w:t>
      </w:r>
    </w:p>
    <w:p w:rsidR="00000000" w:rsidDel="00000000" w:rsidP="00000000" w:rsidRDefault="00000000" w:rsidRPr="00000000" w14:paraId="0000000B">
      <w:pPr>
        <w:contextualSpacing w:val="0"/>
        <w:rPr/>
      </w:pPr>
      <w:r w:rsidDel="00000000" w:rsidR="00000000" w:rsidRPr="00000000">
        <w:rPr>
          <w:b w:val="1"/>
          <w:rtl w:val="0"/>
        </w:rPr>
        <w:t xml:space="preserve">Qualifications:</w:t>
      </w:r>
      <w:r w:rsidDel="00000000" w:rsidR="00000000" w:rsidRPr="00000000">
        <w:rPr>
          <w:rtl w:val="0"/>
        </w:rPr>
      </w:r>
    </w:p>
    <w:p w:rsidR="00000000" w:rsidDel="00000000" w:rsidP="00000000" w:rsidRDefault="00000000" w:rsidRPr="00000000" w14:paraId="0000000C">
      <w:pPr>
        <w:numPr>
          <w:ilvl w:val="0"/>
          <w:numId w:val="3"/>
        </w:numPr>
        <w:ind w:left="720" w:hanging="360"/>
        <w:contextualSpacing w:val="1"/>
        <w:rPr/>
      </w:pPr>
      <w:r w:rsidDel="00000000" w:rsidR="00000000" w:rsidRPr="00000000">
        <w:rPr>
          <w:rtl w:val="0"/>
        </w:rPr>
        <w:t xml:space="preserve">A heart for service, faith, and love. </w:t>
      </w:r>
    </w:p>
    <w:p w:rsidR="00000000" w:rsidDel="00000000" w:rsidP="00000000" w:rsidRDefault="00000000" w:rsidRPr="00000000" w14:paraId="0000000D">
      <w:pPr>
        <w:numPr>
          <w:ilvl w:val="0"/>
          <w:numId w:val="3"/>
        </w:numPr>
        <w:ind w:left="720" w:hanging="360"/>
        <w:contextualSpacing w:val="1"/>
        <w:rPr/>
      </w:pPr>
      <w:r w:rsidDel="00000000" w:rsidR="00000000" w:rsidRPr="00000000">
        <w:rPr>
          <w:rtl w:val="0"/>
        </w:rPr>
        <w:t xml:space="preserve">Willingness to connect with youth </w:t>
      </w:r>
    </w:p>
    <w:p w:rsidR="00000000" w:rsidDel="00000000" w:rsidP="00000000" w:rsidRDefault="00000000" w:rsidRPr="00000000" w14:paraId="0000000E">
      <w:pPr>
        <w:numPr>
          <w:ilvl w:val="0"/>
          <w:numId w:val="3"/>
        </w:numPr>
        <w:ind w:left="720" w:hanging="360"/>
        <w:contextualSpacing w:val="1"/>
        <w:rPr>
          <w:b w:val="1"/>
          <w:u w:val="none"/>
        </w:rPr>
      </w:pPr>
      <w:r w:rsidDel="00000000" w:rsidR="00000000" w:rsidRPr="00000000">
        <w:rPr>
          <w:rtl w:val="0"/>
        </w:rPr>
        <w:t xml:space="preserve">A team-based mentality and mindset  </w:t>
      </w:r>
    </w:p>
    <w:p w:rsidR="00000000" w:rsidDel="00000000" w:rsidP="00000000" w:rsidRDefault="00000000" w:rsidRPr="00000000" w14:paraId="0000000F">
      <w:pPr>
        <w:contextualSpacing w:val="0"/>
        <w:rPr>
          <w:b w:val="1"/>
        </w:rPr>
      </w:pPr>
      <w:r w:rsidDel="00000000" w:rsidR="00000000" w:rsidRPr="00000000">
        <w:rPr>
          <w:b w:val="1"/>
          <w:rtl w:val="0"/>
        </w:rPr>
        <w:t xml:space="preserve">Expectations: </w:t>
      </w:r>
    </w:p>
    <w:p w:rsidR="00000000" w:rsidDel="00000000" w:rsidP="00000000" w:rsidRDefault="00000000" w:rsidRPr="00000000" w14:paraId="00000010">
      <w:pPr>
        <w:numPr>
          <w:ilvl w:val="0"/>
          <w:numId w:val="1"/>
        </w:numPr>
        <w:ind w:left="720" w:hanging="360"/>
        <w:contextualSpacing w:val="1"/>
        <w:rPr>
          <w:b w:val="1"/>
          <w:u w:val="none"/>
        </w:rPr>
      </w:pPr>
      <w:r w:rsidDel="00000000" w:rsidR="00000000" w:rsidRPr="00000000">
        <w:rPr>
          <w:rtl w:val="0"/>
        </w:rPr>
        <w:t xml:space="preserve">A Youth Group Volunteer time commitment will be 10 hours or less a month </w:t>
      </w:r>
    </w:p>
    <w:p w:rsidR="00000000" w:rsidDel="00000000" w:rsidP="00000000" w:rsidRDefault="00000000" w:rsidRPr="00000000" w14:paraId="00000011">
      <w:pPr>
        <w:numPr>
          <w:ilvl w:val="0"/>
          <w:numId w:val="1"/>
        </w:numPr>
        <w:ind w:left="720" w:hanging="360"/>
        <w:contextualSpacing w:val="1"/>
        <w:rPr>
          <w:u w:val="none"/>
        </w:rPr>
      </w:pPr>
      <w:r w:rsidDel="00000000" w:rsidR="00000000" w:rsidRPr="00000000">
        <w:rPr>
          <w:rtl w:val="0"/>
        </w:rPr>
        <w:t xml:space="preserve">Be easily contacted and willing to communicate with the team.</w:t>
      </w:r>
    </w:p>
    <w:p w:rsidR="00000000" w:rsidDel="00000000" w:rsidP="00000000" w:rsidRDefault="00000000" w:rsidRPr="00000000" w14:paraId="00000012">
      <w:pPr>
        <w:numPr>
          <w:ilvl w:val="0"/>
          <w:numId w:val="1"/>
        </w:numPr>
        <w:ind w:left="720" w:hanging="360"/>
        <w:contextualSpacing w:val="1"/>
        <w:rPr>
          <w:u w:val="none"/>
        </w:rPr>
      </w:pPr>
      <w:r w:rsidDel="00000000" w:rsidR="00000000" w:rsidRPr="00000000">
        <w:rPr>
          <w:rtl w:val="0"/>
        </w:rPr>
        <w:t xml:space="preserve">Attend once a quarter check-in meetings.</w:t>
      </w:r>
    </w:p>
    <w:p w:rsidR="00000000" w:rsidDel="00000000" w:rsidP="00000000" w:rsidRDefault="00000000" w:rsidRPr="00000000" w14:paraId="00000013">
      <w:pPr>
        <w:numPr>
          <w:ilvl w:val="0"/>
          <w:numId w:val="1"/>
        </w:numPr>
        <w:ind w:left="720" w:hanging="360"/>
        <w:contextualSpacing w:val="1"/>
        <w:rPr>
          <w:u w:val="none"/>
        </w:rPr>
      </w:pPr>
      <w:r w:rsidDel="00000000" w:rsidR="00000000" w:rsidRPr="00000000">
        <w:rPr>
          <w:rtl w:val="0"/>
        </w:rPr>
        <w:t xml:space="preserve">A Youth Group Volunteer will be accountable to the Youth Group Administrator for help and assistance in creating a plan for their week.</w:t>
      </w:r>
    </w:p>
    <w:p w:rsidR="00000000" w:rsidDel="00000000" w:rsidP="00000000" w:rsidRDefault="00000000" w:rsidRPr="00000000" w14:paraId="00000014">
      <w:pPr>
        <w:numPr>
          <w:ilvl w:val="0"/>
          <w:numId w:val="1"/>
        </w:numPr>
        <w:ind w:left="720" w:hanging="360"/>
        <w:contextualSpacing w:val="1"/>
        <w:rPr>
          <w:u w:val="none"/>
        </w:rPr>
      </w:pPr>
      <w:r w:rsidDel="00000000" w:rsidR="00000000" w:rsidRPr="00000000">
        <w:rPr>
          <w:rtl w:val="0"/>
        </w:rPr>
        <w:t xml:space="preserve">A Week Leader can also volunteer as an assistant during the weeks they are not leading.  </w:t>
      </w:r>
    </w:p>
    <w:p w:rsidR="00000000" w:rsidDel="00000000" w:rsidP="00000000" w:rsidRDefault="00000000" w:rsidRPr="00000000" w14:paraId="00000015">
      <w:pPr>
        <w:ind w:firstLine="720"/>
        <w:contextualSpacing w:val="0"/>
        <w:rPr>
          <w:b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